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2945E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/>
          <w:color w:val="000000"/>
          <w:sz w:val="29"/>
          <w:szCs w:val="29"/>
          <w:cs/>
        </w:rPr>
      </w:pPr>
      <w:bookmarkStart w:id="0" w:name="_GoBack"/>
      <w:bookmarkEnd w:id="0"/>
      <w:r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>องค์การบริหารส่วนตำบลไชยมนตรี</w:t>
      </w: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 xml:space="preserve"> ขอเชิญชวนพี่น้องชาวตำบล</w:t>
      </w:r>
      <w:r>
        <w:rPr>
          <w:rFonts w:ascii="Arial" w:eastAsia="Times New Roman" w:hAnsi="Arial" w:cs="Angsana New" w:hint="cs"/>
          <w:b/>
          <w:bCs/>
          <w:color w:val="000000"/>
          <w:sz w:val="29"/>
          <w:szCs w:val="29"/>
          <w:cs/>
        </w:rPr>
        <w:t>ไชยมนตรี</w:t>
      </w: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 xml:space="preserve"> สมัครเข้าร่วมโครงการอาสาสมัครท้องถิ่นรักษ์โลก</w:t>
      </w:r>
    </w:p>
    <w:p w14:paraId="29E2CB11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>อาสาสมัครท้องถิ่นรักษ์โลก (อถล.)</w:t>
      </w:r>
      <w:r w:rsidRPr="00F77342">
        <w:rPr>
          <w:rFonts w:ascii="Arial" w:eastAsia="Times New Roman" w:hAnsi="Arial" w:cs="Arial"/>
          <w:b/>
          <w:bCs/>
          <w:color w:val="000000"/>
          <w:sz w:val="29"/>
          <w:szCs w:val="29"/>
        </w:rPr>
        <w:t xml:space="preserve">  </w:t>
      </w: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>คือ</w:t>
      </w:r>
      <w:r w:rsidRPr="00F77342">
        <w:rPr>
          <w:rFonts w:ascii="Arial" w:eastAsia="Times New Roman" w:hAnsi="Arial" w:cs="Arial"/>
          <w:color w:val="000000"/>
          <w:sz w:val="29"/>
          <w:szCs w:val="29"/>
        </w:rPr>
        <w:t> 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บุคคลที่มีความสนใจ มีความสมัครใจมีความเสียสละและอุทิศตนในการทำงานด้านการจัดการสิ่งปฏิกูลและมูลฝอย การปกป้องและรักษาสิ่งแวดล้อมในท้องถิ่นของตนเอง ใช้ชื่อย่อว่า "อถล."</w:t>
      </w:r>
    </w:p>
    <w:p w14:paraId="7C951ABF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>ซึ่งบุคคลที่จะสมัครเป็น อถล. ได้จะต้องมีคุณสมบัติ ดังต่อไปนี้</w:t>
      </w:r>
    </w:p>
    <w:p w14:paraId="7F300DD7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1.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มีสัญชาติไทย</w:t>
      </w:r>
    </w:p>
    <w:p w14:paraId="718FE611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2.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 xml:space="preserve">มีอายุไม่ต่ำกว่า </w:t>
      </w: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7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ปี บริบูรณ์                  </w:t>
      </w:r>
    </w:p>
    <w:p w14:paraId="387A08D8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3.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มีภูมิลำเนาอยู่ในเขตตำบลคลองแห</w:t>
      </w:r>
    </w:p>
    <w:p w14:paraId="3CB22B3F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4.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มีความสมัครใจและมีจิตอาสาเข้ามาร่วมดำเนินกิจกรรมด้านการบริหารจัดการสิ่งปฏิกูลและมูลฝอย รวมถึงการปกป้องและรักษาสิ่งแวดล้อม                  </w:t>
      </w:r>
    </w:p>
    <w:p w14:paraId="1A31F57E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5.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เป็นบุคคลที่มีความเสียสละและอุทิศตัวในการทำงานเพื่อส่วนรวม</w:t>
      </w:r>
    </w:p>
    <w:p w14:paraId="09A3A1F1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6.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เป็นบุคคลที่ตระหนักถึงการทำงานโดยใช้กระบวนการมีส่วนร่วมเป็นสำคัญ</w:t>
      </w:r>
    </w:p>
    <w:p w14:paraId="658852BF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7.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เป็นบุคคลที่เปิดโอกาสให้กับตัวเองและผู้อื่นในการแสวงหาความรู้ และเพิ่มพูนความรู้และประสบการณ์</w:t>
      </w:r>
    </w:p>
    <w:p w14:paraId="39DB4C11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b/>
          <w:bCs/>
          <w:color w:val="000000"/>
          <w:sz w:val="29"/>
          <w:szCs w:val="29"/>
        </w:rPr>
        <w:t>***</w:t>
      </w: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>กรณีที่ผู้สมัครไม่ได้มีภูมิลำเนาอยู่ในเขตองค์กรปกครองส่วนท้องถิ่นนั้น หรือเป็นบุคคลที่มีสัญชาติอื่น ให้องค์กรปกครองส่วนท้องถิ่นเป็นผู้พิจารณารับสมัครเป็น อถล.</w:t>
      </w:r>
    </w:p>
    <w:p w14:paraId="2D020A7C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>อถล.มีบทบาทและหน้าที่ ดังต่อไปนี้</w:t>
      </w:r>
    </w:p>
    <w:p w14:paraId="4258F683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1.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ประพฤติตนเป็นแบบอย่างในการจัดการสิ่งปฏิกูลและมูลฝอย การปกป้องและรักษาสิ่งแวดล้อม</w:t>
      </w:r>
    </w:p>
    <w:p w14:paraId="69F5D3A8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2.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เฝ้าระวัง สอดส่อง ดูแล และรายงานสถานณ์การบริหารจัดการสิ่งปฏิกูลและมูลฝอย การปกป้องและรักษาสิ่งแวดล้อม ในพื้นที่ให้องค์กรปกครองส่วนท้องถิ่นทราบ</w:t>
      </w:r>
    </w:p>
    <w:p w14:paraId="16C5CC98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3.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ข้อมูลข่าวสารและกิจกรรมเพื่อเสริมสร้างจิตสำนึกด้านการบริหารจัดการสิ่งปฏิกูลและมูลฝอย การปกป้องและรักษาสิ่งแวดล้อม</w:t>
      </w:r>
    </w:p>
    <w:p w14:paraId="3D46A0A9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4.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เข้าร่วมกิจกรรมเกี่ยวกับการบริหารจัดการสิ่งปฏิกูลและมูลฝอย การปกป้องและรักษาสิ่งแวดล้อมที่องค์กรปกครองส่วนท้องถิ่น หรือองค์กรปกครองส่วนท้องถิ่นใกล้เคียง หรือส่วนราชการที่เกี่ยวข้องจัดขึ้น</w:t>
      </w:r>
    </w:p>
    <w:p w14:paraId="598E4B22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lastRenderedPageBreak/>
        <w:t xml:space="preserve">5.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ให้ความร่วมมือกับองค์กรปกครองส่วยท้องถิ่น ส่วนราชการ ภาคเอกชน และเครือข่าย อถล.เพื่อดำเนินการเกี่ยวกับการบริหารจัดการสิ่งปฏิกูลและมูลฝอย การปกป้องและรักษาสิ่งแวดล้อม</w:t>
      </w:r>
    </w:p>
    <w:p w14:paraId="42E54C17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b/>
          <w:bCs/>
          <w:color w:val="000000"/>
          <w:sz w:val="29"/>
          <w:szCs w:val="29"/>
        </w:rPr>
        <w:t>***</w:t>
      </w: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>ผู้ที่สนใจ สามารถสมัครได้ที่</w:t>
      </w:r>
    </w:p>
    <w:p w14:paraId="71A4E80B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 w:cs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 xml:space="preserve">1.  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 xml:space="preserve">สมัครด้วยตัวเองที่ </w:t>
      </w:r>
      <w:r>
        <w:rPr>
          <w:rFonts w:ascii="Arial" w:eastAsia="Times New Roman" w:hAnsi="Arial" w:cs="Angsana New"/>
          <w:color w:val="000000"/>
          <w:sz w:val="29"/>
          <w:szCs w:val="29"/>
          <w:cs/>
        </w:rPr>
        <w:t>องค์การบริหารส่วนตำบลไชยมนตรี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 xml:space="preserve"> </w:t>
      </w:r>
    </w:p>
    <w:p w14:paraId="5E66D818" w14:textId="77777777" w:rsidR="00F77342" w:rsidRPr="00F77342" w:rsidRDefault="00F77342" w:rsidP="00F77342">
      <w:pPr>
        <w:shd w:val="clear" w:color="auto" w:fill="E2F2FF"/>
        <w:spacing w:after="100" w:afterAutospacing="1" w:line="300" w:lineRule="atLeast"/>
        <w:rPr>
          <w:rFonts w:ascii="Arial" w:eastAsia="Times New Roman" w:hAnsi="Arial"/>
          <w:color w:val="000000"/>
          <w:sz w:val="29"/>
          <w:szCs w:val="29"/>
        </w:rPr>
      </w:pPr>
      <w:r w:rsidRPr="00F77342">
        <w:rPr>
          <w:rFonts w:ascii="Arial" w:eastAsia="Times New Roman" w:hAnsi="Arial" w:cs="Arial"/>
          <w:color w:val="000000"/>
          <w:sz w:val="29"/>
          <w:szCs w:val="29"/>
        </w:rPr>
        <w:t>2. 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>สามารถดาวน์โหลดใบสมัครจากหน้าเว็บ แล้วนำส่งเอกสารที่</w:t>
      </w:r>
      <w:r w:rsidRPr="00F77342">
        <w:rPr>
          <w:rFonts w:ascii="Arial" w:eastAsia="Times New Roman" w:hAnsi="Arial" w:cs="Arial"/>
          <w:color w:val="000000"/>
          <w:sz w:val="29"/>
          <w:szCs w:val="29"/>
        </w:rPr>
        <w:t> </w:t>
      </w:r>
      <w:r>
        <w:rPr>
          <w:rFonts w:ascii="Arial" w:eastAsia="Times New Roman" w:hAnsi="Arial" w:cs="Angsana New"/>
          <w:color w:val="000000"/>
          <w:sz w:val="29"/>
          <w:szCs w:val="29"/>
          <w:cs/>
        </w:rPr>
        <w:t>องค์การบริหารส่วนตำบลไชยมนตรี</w:t>
      </w:r>
      <w:r w:rsidRPr="00F77342">
        <w:rPr>
          <w:rFonts w:ascii="Arial" w:eastAsia="Times New Roman" w:hAnsi="Arial" w:cs="Angsana New"/>
          <w:color w:val="000000"/>
          <w:sz w:val="29"/>
          <w:szCs w:val="29"/>
          <w:cs/>
        </w:rPr>
        <w:t xml:space="preserve"> </w:t>
      </w:r>
      <w:r w:rsidRPr="00F77342">
        <w:rPr>
          <w:rFonts w:ascii="Arial" w:eastAsia="Times New Roman" w:hAnsi="Arial" w:cs="Angsana New"/>
          <w:b/>
          <w:bCs/>
          <w:color w:val="000000"/>
          <w:sz w:val="29"/>
          <w:szCs w:val="29"/>
          <w:cs/>
        </w:rPr>
        <w:t xml:space="preserve">ติดต่อสอบถามข้อมูลเพิ่มเติมโทร </w:t>
      </w:r>
      <w:r>
        <w:rPr>
          <w:rFonts w:ascii="Arial" w:eastAsia="Times New Roman" w:hAnsi="Arial" w:hint="cs"/>
          <w:b/>
          <w:bCs/>
          <w:color w:val="000000"/>
          <w:sz w:val="29"/>
          <w:szCs w:val="29"/>
          <w:cs/>
        </w:rPr>
        <w:t>075 - 809614</w:t>
      </w:r>
    </w:p>
    <w:p w14:paraId="2A7CF25A" w14:textId="77777777" w:rsidR="00F77342" w:rsidRPr="00F77342" w:rsidRDefault="00E17B09" w:rsidP="00F77342">
      <w:pPr>
        <w:shd w:val="clear" w:color="auto" w:fill="E2F2FF"/>
        <w:spacing w:after="75" w:line="240" w:lineRule="atLeast"/>
        <w:rPr>
          <w:rFonts w:ascii="Verdana" w:eastAsia="Times New Roman" w:hAnsi="Verdana" w:cs="Angsana New"/>
          <w:color w:val="666666"/>
          <w:sz w:val="21"/>
          <w:szCs w:val="21"/>
        </w:rPr>
      </w:pPr>
      <w:hyperlink r:id="rId4" w:tgtFrame="_blank" w:history="1">
        <w:r w:rsidR="00F77342" w:rsidRPr="00F77342">
          <w:rPr>
            <w:rFonts w:ascii="Verdana" w:eastAsia="Times New Roman" w:hAnsi="Verdana" w:cs="Angsana New"/>
            <w:noProof/>
            <w:color w:val="007BFF"/>
            <w:sz w:val="21"/>
            <w:szCs w:val="21"/>
          </w:rPr>
          <w:drawing>
            <wp:inline distT="0" distB="0" distL="0" distR="0" wp14:anchorId="03604EC9" wp14:editId="20BB1D7C">
              <wp:extent cx="170815" cy="170815"/>
              <wp:effectExtent l="0" t="0" r="635" b="635"/>
              <wp:docPr id="2" name="รูปภาพ 2" descr="https://www.klonghaecity.go.th/sub/images/icon/attachments-forget-1.gif">
                <a:hlinkClick xmlns:a="http://schemas.openxmlformats.org/drawingml/2006/main" r:id="rId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klonghaecity.go.th/sub/images/icon/attachments-forget-1.gif">
                        <a:hlinkClick r:id="rId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81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F77342" w:rsidRPr="00F77342">
          <w:rPr>
            <w:rFonts w:ascii="Verdana" w:eastAsia="Times New Roman" w:hAnsi="Verdana" w:cs="Angsana New"/>
            <w:color w:val="007BFF"/>
            <w:sz w:val="21"/>
            <w:szCs w:val="21"/>
            <w:u w:val="single"/>
          </w:rPr>
          <w:t xml:space="preserve">  </w:t>
        </w:r>
        <w:r w:rsidR="00F77342" w:rsidRPr="00F77342">
          <w:rPr>
            <w:rFonts w:ascii="Verdana" w:eastAsia="Times New Roman" w:hAnsi="Verdana" w:cs="Angsana New"/>
            <w:color w:val="007BFF"/>
            <w:sz w:val="21"/>
            <w:szCs w:val="21"/>
            <w:u w:val="single"/>
            <w:cs/>
          </w:rPr>
          <w:t>ใบสมัครอาสาสมัครท้องถิ่นรักษ์โลก (อถล.).</w:t>
        </w:r>
        <w:r w:rsidR="00F77342" w:rsidRPr="00F77342">
          <w:rPr>
            <w:rFonts w:ascii="Verdana" w:eastAsia="Times New Roman" w:hAnsi="Verdana" w:cs="Angsana New"/>
            <w:color w:val="007BFF"/>
            <w:sz w:val="21"/>
            <w:szCs w:val="21"/>
            <w:u w:val="single"/>
          </w:rPr>
          <w:t>pdf </w:t>
        </w:r>
        <w:r w:rsidR="00F77342" w:rsidRPr="00F77342">
          <w:rPr>
            <w:rFonts w:ascii="Verdana" w:eastAsia="Times New Roman" w:hAnsi="Verdana" w:cs="Angsana New"/>
            <w:color w:val="B50820"/>
            <w:sz w:val="21"/>
            <w:szCs w:val="21"/>
            <w:u w:val="single"/>
          </w:rPr>
          <w:t>[</w:t>
        </w:r>
        <w:proofErr w:type="gramStart"/>
        <w:r w:rsidR="00F77342" w:rsidRPr="00F77342">
          <w:rPr>
            <w:rFonts w:ascii="Verdana" w:eastAsia="Times New Roman" w:hAnsi="Verdana" w:cs="Angsana New"/>
            <w:color w:val="B50820"/>
            <w:sz w:val="21"/>
            <w:szCs w:val="21"/>
            <w:u w:val="single"/>
            <w:cs/>
          </w:rPr>
          <w:t>ขนาดไฟล์ :</w:t>
        </w:r>
        <w:proofErr w:type="gramEnd"/>
        <w:r w:rsidR="00F77342" w:rsidRPr="00F77342">
          <w:rPr>
            <w:rFonts w:ascii="Verdana" w:eastAsia="Times New Roman" w:hAnsi="Verdana" w:cs="Angsana New"/>
            <w:color w:val="B50820"/>
            <w:sz w:val="21"/>
            <w:szCs w:val="21"/>
            <w:u w:val="single"/>
            <w:cs/>
          </w:rPr>
          <w:t xml:space="preserve"> </w:t>
        </w:r>
        <w:r w:rsidR="00F77342" w:rsidRPr="00F77342">
          <w:rPr>
            <w:rFonts w:ascii="Verdana" w:eastAsia="Times New Roman" w:hAnsi="Verdana" w:cs="Angsana New"/>
            <w:color w:val="B50820"/>
            <w:sz w:val="21"/>
            <w:szCs w:val="21"/>
            <w:u w:val="single"/>
          </w:rPr>
          <w:t>97.38 KB.]</w:t>
        </w:r>
        <w:r w:rsidR="00F77342" w:rsidRPr="00F77342">
          <w:rPr>
            <w:rFonts w:ascii="Verdana" w:eastAsia="Times New Roman" w:hAnsi="Verdana" w:cs="Angsana New"/>
            <w:color w:val="007BFF"/>
            <w:sz w:val="21"/>
            <w:szCs w:val="21"/>
            <w:u w:val="single"/>
          </w:rPr>
          <w:t>   (</w:t>
        </w:r>
        <w:proofErr w:type="gramStart"/>
        <w:r w:rsidR="00F77342" w:rsidRPr="00F77342">
          <w:rPr>
            <w:rFonts w:ascii="Verdana" w:eastAsia="Times New Roman" w:hAnsi="Verdana" w:cs="Angsana New"/>
            <w:color w:val="007BFF"/>
            <w:sz w:val="21"/>
            <w:szCs w:val="21"/>
            <w:u w:val="single"/>
            <w:cs/>
          </w:rPr>
          <w:t>ดาวน์โหลด :</w:t>
        </w:r>
        <w:proofErr w:type="gramEnd"/>
        <w:r w:rsidR="00F77342" w:rsidRPr="00F77342">
          <w:rPr>
            <w:rFonts w:ascii="Verdana" w:eastAsia="Times New Roman" w:hAnsi="Verdana" w:cs="Angsana New"/>
            <w:color w:val="007BFF"/>
            <w:sz w:val="21"/>
            <w:szCs w:val="21"/>
            <w:u w:val="single"/>
            <w:cs/>
          </w:rPr>
          <w:t xml:space="preserve"> </w:t>
        </w:r>
        <w:r w:rsidR="00F77342" w:rsidRPr="00F77342">
          <w:rPr>
            <w:rFonts w:ascii="Verdana" w:eastAsia="Times New Roman" w:hAnsi="Verdana" w:cs="Angsana New"/>
            <w:color w:val="007BFF"/>
            <w:sz w:val="21"/>
            <w:szCs w:val="21"/>
            <w:u w:val="single"/>
          </w:rPr>
          <w:t>3523) </w:t>
        </w:r>
        <w:r w:rsidR="00F77342" w:rsidRPr="00F77342">
          <w:rPr>
            <w:rFonts w:ascii="Verdana" w:eastAsia="Times New Roman" w:hAnsi="Verdana" w:cs="Angsana New"/>
            <w:noProof/>
            <w:color w:val="007BFF"/>
            <w:sz w:val="21"/>
            <w:szCs w:val="21"/>
          </w:rPr>
          <w:drawing>
            <wp:inline distT="0" distB="0" distL="0" distR="0" wp14:anchorId="4566D4D2" wp14:editId="14FF4DAA">
              <wp:extent cx="170815" cy="170815"/>
              <wp:effectExtent l="0" t="0" r="635" b="635"/>
              <wp:docPr id="1" name="รูปภาพ 1" descr="https://www.klonghaecity.go.th/sub/images/fileicons_16/pdf.png">
                <a:hlinkClick xmlns:a="http://schemas.openxmlformats.org/drawingml/2006/main" r:id="rId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s://www.klonghaecity.go.th/sub/images/fileicons_16/pdf.png">
                        <a:hlinkClick r:id="rId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81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66A342D" w14:textId="77777777" w:rsidR="008B68C2" w:rsidRDefault="008B68C2"/>
    <w:sectPr w:rsidR="008B68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342"/>
    <w:rsid w:val="008B68C2"/>
    <w:rsid w:val="00E17B09"/>
    <w:rsid w:val="00F7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FCC24"/>
  <w15:chartTrackingRefBased/>
  <w15:docId w15:val="{801C64E3-0736-4F95-880F-F09A7DD6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734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Strong">
    <w:name w:val="Strong"/>
    <w:basedOn w:val="DefaultParagraphFont"/>
    <w:uiPriority w:val="22"/>
    <w:qFormat/>
    <w:rsid w:val="00F7734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773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3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9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81005">
                  <w:marLeft w:val="0"/>
                  <w:marRight w:val="0"/>
                  <w:marTop w:val="22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07225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hyperlink" Target="https://www.klonghaecity.go.th/files/com_networknews/2019-03_e59ac06894b4c7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</dc:creator>
  <cp:keywords/>
  <dc:description/>
  <cp:lastModifiedBy>66835280001</cp:lastModifiedBy>
  <cp:revision>2</cp:revision>
  <dcterms:created xsi:type="dcterms:W3CDTF">2024-06-10T08:05:00Z</dcterms:created>
  <dcterms:modified xsi:type="dcterms:W3CDTF">2024-06-10T08:05:00Z</dcterms:modified>
</cp:coreProperties>
</file>